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r>
        <w:rPr>
          <w:rFonts w:eastAsia="黑体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陕西省大型制造业企业研发经费投入奖补申报表</w:t>
      </w:r>
    </w:p>
    <w:tbl>
      <w:tblPr>
        <w:tblStyle w:val="3"/>
        <w:tblW w:w="8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1559"/>
        <w:gridCol w:w="3261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6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统一社会信用代码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122E67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纳税人识别号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企业注册地</w:t>
            </w:r>
          </w:p>
        </w:tc>
        <w:tc>
          <w:tcPr>
            <w:tcW w:w="6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310" w:firstLineChars="1100"/>
              <w:jc w:val="center"/>
              <w:rPr>
                <w:rFonts w:ascii="宋体" w:hAnsi="宋体"/>
                <w:color w:val="122E67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市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详细通讯地址</w:t>
            </w:r>
          </w:p>
        </w:tc>
        <w:tc>
          <w:tcPr>
            <w:tcW w:w="6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企业类型</w:t>
            </w:r>
          </w:p>
        </w:tc>
        <w:tc>
          <w:tcPr>
            <w:tcW w:w="6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10" w:firstLineChars="10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sz w:val="21"/>
                <w:szCs w:val="21"/>
              </w:rPr>
              <w:t>□国有        □合资        □民营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所属行业</w:t>
            </w:r>
          </w:p>
        </w:tc>
        <w:tc>
          <w:tcPr>
            <w:tcW w:w="6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按照《国民经济行业分类》（GB/T4754-2017）大类填写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2019年营业收入（万元）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2020年营业收入（万元）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2020年</w:t>
            </w:r>
            <w:bookmarkStart w:id="0" w:name="_GoBack"/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利润总额（万</w:t>
            </w:r>
            <w:bookmarkEnd w:id="0"/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2020年上缴所得税（万元）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color w:val="000000"/>
                <w:spacing w:val="-14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spacing w:val="-14"/>
                <w:kern w:val="0"/>
                <w:sz w:val="21"/>
                <w:szCs w:val="21"/>
                <w:lang w:bidi="ar"/>
              </w:rPr>
              <w:t>2020年从业人员期末数（人）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2020年研发人员数（人）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2020年新产品开发项目数（项）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2020年新产品销售收入（万元）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2020年专利申请数（件）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36"/>
              </w:tabs>
              <w:spacing w:line="260" w:lineRule="exact"/>
              <w:jc w:val="center"/>
              <w:rPr>
                <w:rFonts w:ascii="宋体" w:hAnsi="宋体"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spacing w:val="-6"/>
                <w:kern w:val="0"/>
                <w:sz w:val="21"/>
                <w:szCs w:val="21"/>
                <w:lang w:bidi="ar"/>
              </w:rPr>
              <w:t>其中2020年申请发明专利数（件）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spacing w:val="-6"/>
                <w:kern w:val="0"/>
                <w:sz w:val="21"/>
                <w:szCs w:val="21"/>
                <w:lang w:bidi="ar"/>
              </w:rPr>
              <w:t>是否为国家高新技术企业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105" w:firstLineChars="50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sz w:val="21"/>
                <w:szCs w:val="21"/>
              </w:rPr>
              <w:t>□是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>□否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国家高新技术企业证书编号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研发费用是否合并报表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105" w:firstLineChars="5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sz w:val="21"/>
                <w:szCs w:val="21"/>
              </w:rPr>
              <w:t>□是  □否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 w:val="21"/>
                <w:szCs w:val="21"/>
                <w:lang w:bidi="ar"/>
              </w:rPr>
              <w:t>合并的下属企业名称（请依次罗列）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1．</w:t>
            </w:r>
          </w:p>
          <w:p>
            <w:pPr>
              <w:widowControl/>
              <w:spacing w:line="260" w:lineRule="exact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2．</w:t>
            </w:r>
          </w:p>
          <w:p>
            <w:pPr>
              <w:widowControl/>
              <w:spacing w:line="260" w:lineRule="exact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3．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奖补申报负责人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122E67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座机和手机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企业法人代表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122E67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座机和手机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企业年度研发经费支出情况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2019年研发经费支出（万元）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2020年研发经费支出（万元）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2020年较2019年新增研发经费支出（万元）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122E67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122E67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122E67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单位开户名称（基本户）</w:t>
            </w:r>
          </w:p>
        </w:tc>
        <w:tc>
          <w:tcPr>
            <w:tcW w:w="6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pacing w:val="-6"/>
                <w:kern w:val="0"/>
                <w:sz w:val="21"/>
                <w:szCs w:val="21"/>
                <w:lang w:bidi="ar"/>
              </w:rPr>
              <w:t>开户银行及账号（基本户）</w:t>
            </w:r>
          </w:p>
        </w:tc>
        <w:tc>
          <w:tcPr>
            <w:tcW w:w="6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申报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奖补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承诺</w:t>
            </w:r>
          </w:p>
        </w:tc>
        <w:tc>
          <w:tcPr>
            <w:tcW w:w="6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承诺: 企业对申报数据和材料的真实性声明</w:t>
            </w:r>
          </w:p>
          <w:p>
            <w:pPr>
              <w:widowControl/>
              <w:spacing w:line="260" w:lineRule="exact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我公司承诺无不良信用记录，无重大安全和质量事故，无严重环境违法行为。申报材料事项属实、数据准确、无虚假现象，符合陕西省大型制造业企业研发经费奖补申报条件。如有违反上述承诺的不诚信行为，愿意承担相关由此引发的全部责任和风险。</w:t>
            </w:r>
          </w:p>
          <w:p>
            <w:pPr>
              <w:widowControl/>
              <w:spacing w:line="260" w:lineRule="exact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60" w:lineRule="exact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60" w:lineRule="exact"/>
              <w:ind w:firstLine="3045" w:firstLineChars="145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法人代表（签字）:</w:t>
            </w:r>
          </w:p>
          <w:p>
            <w:pPr>
              <w:widowControl/>
              <w:spacing w:line="260" w:lineRule="exact"/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申报单位（盖章）</w:t>
            </w:r>
          </w:p>
          <w:p>
            <w:pPr>
              <w:widowControl/>
              <w:spacing w:line="2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年     月     日</w:t>
            </w:r>
          </w:p>
        </w:tc>
      </w:tr>
    </w:tbl>
    <w:p>
      <w:pPr>
        <w:rPr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23412"/>
    <w:rsid w:val="00CA261D"/>
    <w:rsid w:val="23DA0603"/>
    <w:rsid w:val="41E2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eastAsia="仿宋_GB2312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_Style 4"/>
    <w:basedOn w:val="1"/>
    <w:link w:val="4"/>
    <w:qFormat/>
    <w:uiPriority w:val="0"/>
    <w:rPr>
      <w:rFonts w:eastAsia="仿宋_GB2312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2021-03-05T07:27:00Z</dcterms:created>
  <dc:creator>7014</dc:creator>
  <cp:lastModifiedBy>7014</cp:lastModifiedBy>
  <dcterms:modified xsi:type="dcterms:W3CDTF">2021-03-05T07:38:27Z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